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767"/>
        <w:tblW w:w="0" w:type="auto"/>
        <w:tblLayout w:type="fixed"/>
        <w:tblLook w:val="04A0" w:firstRow="1" w:lastRow="0" w:firstColumn="1" w:lastColumn="0" w:noHBand="0" w:noVBand="1"/>
      </w:tblPr>
      <w:tblGrid>
        <w:gridCol w:w="3699"/>
        <w:gridCol w:w="1539"/>
        <w:gridCol w:w="3382"/>
        <w:gridCol w:w="2396"/>
      </w:tblGrid>
      <w:tr w:rsidR="00325A64" w:rsidRPr="00325A64" w:rsidTr="00D46FC0">
        <w:tc>
          <w:tcPr>
            <w:tcW w:w="3699" w:type="dxa"/>
          </w:tcPr>
          <w:p w:rsidR="00325A64" w:rsidRPr="008B246A" w:rsidRDefault="00325A64" w:rsidP="00325A64">
            <w:pPr>
              <w:pStyle w:val="ListParagraph"/>
              <w:ind w:left="360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8B246A">
              <w:rPr>
                <w:rFonts w:ascii="Verdana" w:hAnsi="Verdana"/>
                <w:b/>
                <w:sz w:val="24"/>
                <w:szCs w:val="24"/>
              </w:rPr>
              <w:t>Question</w:t>
            </w:r>
          </w:p>
        </w:tc>
        <w:tc>
          <w:tcPr>
            <w:tcW w:w="1539" w:type="dxa"/>
          </w:tcPr>
          <w:p w:rsidR="00325A64" w:rsidRPr="007D401E" w:rsidRDefault="00325A64" w:rsidP="00325A64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D401E">
              <w:rPr>
                <w:rFonts w:ascii="Verdana" w:hAnsi="Verdana"/>
                <w:b/>
                <w:sz w:val="18"/>
                <w:szCs w:val="18"/>
              </w:rPr>
              <w:t>Exponential</w:t>
            </w:r>
            <w:r w:rsidRPr="007D401E">
              <w:rPr>
                <w:rFonts w:ascii="Verdana" w:hAnsi="Verdana"/>
                <w:b/>
                <w:sz w:val="20"/>
                <w:szCs w:val="20"/>
              </w:rPr>
              <w:t xml:space="preserve"> Growth or Decay?</w:t>
            </w:r>
          </w:p>
        </w:tc>
        <w:tc>
          <w:tcPr>
            <w:tcW w:w="3382" w:type="dxa"/>
          </w:tcPr>
          <w:p w:rsidR="00325A64" w:rsidRPr="008B246A" w:rsidRDefault="00325A64" w:rsidP="00325A64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8B246A">
              <w:rPr>
                <w:rFonts w:ascii="Verdana" w:hAnsi="Verdana"/>
                <w:b/>
                <w:sz w:val="24"/>
                <w:szCs w:val="24"/>
              </w:rPr>
              <w:t>Write a function that represents this situation</w:t>
            </w:r>
          </w:p>
        </w:tc>
        <w:tc>
          <w:tcPr>
            <w:tcW w:w="2396" w:type="dxa"/>
          </w:tcPr>
          <w:p w:rsidR="00325A64" w:rsidRPr="008B246A" w:rsidRDefault="00325A64" w:rsidP="00325A64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8B246A">
              <w:rPr>
                <w:rFonts w:ascii="Verdana" w:hAnsi="Verdana"/>
                <w:b/>
                <w:sz w:val="24"/>
                <w:szCs w:val="24"/>
              </w:rPr>
              <w:t>Answer:</w:t>
            </w:r>
          </w:p>
        </w:tc>
      </w:tr>
      <w:tr w:rsidR="00A7468A" w:rsidRPr="00325A64" w:rsidTr="005E585F">
        <w:trPr>
          <w:trHeight w:val="1100"/>
        </w:trPr>
        <w:tc>
          <w:tcPr>
            <w:tcW w:w="3699" w:type="dxa"/>
            <w:vMerge w:val="restart"/>
          </w:tcPr>
          <w:p w:rsidR="00A7468A" w:rsidRDefault="00A7468A" w:rsidP="00F73329">
            <w:r>
              <w:rPr>
                <w:noProof/>
              </w:rPr>
              <w:drawing>
                <wp:anchor distT="0" distB="0" distL="114300" distR="114300" simplePos="0" relativeHeight="251677696" behindDoc="1" locked="0" layoutInCell="1" allowOverlap="1" wp14:anchorId="41AFBDFD" wp14:editId="0E185A18">
                  <wp:simplePos x="0" y="0"/>
                  <wp:positionH relativeFrom="column">
                    <wp:posOffset>1202055</wp:posOffset>
                  </wp:positionH>
                  <wp:positionV relativeFrom="paragraph">
                    <wp:posOffset>50800</wp:posOffset>
                  </wp:positionV>
                  <wp:extent cx="986155" cy="986155"/>
                  <wp:effectExtent l="0" t="0" r="4445" b="4445"/>
                  <wp:wrapTight wrapText="bothSides">
                    <wp:wrapPolygon edited="0">
                      <wp:start x="0" y="0"/>
                      <wp:lineTo x="0" y="21280"/>
                      <wp:lineTo x="21280" y="21280"/>
                      <wp:lineTo x="21280" y="0"/>
                      <wp:lineTo x="0" y="0"/>
                    </wp:wrapPolygon>
                  </wp:wrapTight>
                  <wp:docPr id="1" name="Picture 1" descr="http://www.lietaer.com/wp-content/uploads/2010/09/mone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lietaer.com/wp-content/uploads/2010/09/mone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155" cy="986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Verdana" w:hAnsi="Verdana"/>
                <w:sz w:val="24"/>
                <w:szCs w:val="24"/>
              </w:rPr>
              <w:t xml:space="preserve">1. </w:t>
            </w:r>
            <w:r w:rsidRPr="008C4C2B">
              <w:rPr>
                <w:rFonts w:ascii="Verdana" w:hAnsi="Verdana"/>
                <w:sz w:val="24"/>
                <w:szCs w:val="24"/>
              </w:rPr>
              <w:t>You buy a house for $130,000.  It appreciates 6% per year.  How much is it worth in 10 years?</w:t>
            </w:r>
            <w:r>
              <w:t xml:space="preserve"> </w:t>
            </w:r>
          </w:p>
          <w:p w:rsidR="00A7468A" w:rsidRPr="00F73329" w:rsidRDefault="00A7468A" w:rsidP="00F73329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39" w:type="dxa"/>
            <w:vMerge w:val="restart"/>
          </w:tcPr>
          <w:p w:rsidR="00A7468A" w:rsidRPr="00325A64" w:rsidRDefault="00A7468A" w:rsidP="00325A6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382" w:type="dxa"/>
          </w:tcPr>
          <w:p w:rsidR="00A7468A" w:rsidRPr="00D53326" w:rsidRDefault="00A7468A" w:rsidP="00325A64">
            <w:pPr>
              <w:rPr>
                <w:rFonts w:ascii="Verdana" w:hAnsi="Verdana"/>
                <w:b/>
                <w:sz w:val="24"/>
                <w:szCs w:val="24"/>
              </w:rPr>
            </w:pPr>
            <w:r w:rsidRPr="00D53326">
              <w:rPr>
                <w:rFonts w:ascii="Verdana" w:hAnsi="Verdana"/>
                <w:b/>
                <w:sz w:val="24"/>
                <w:szCs w:val="24"/>
              </w:rPr>
              <w:t xml:space="preserve">Initial Amount = </w:t>
            </w:r>
          </w:p>
          <w:p w:rsidR="00A7468A" w:rsidRDefault="00A7468A" w:rsidP="00325A64">
            <w:pPr>
              <w:rPr>
                <w:rFonts w:ascii="Verdana" w:hAnsi="Verdana"/>
                <w:sz w:val="24"/>
                <w:szCs w:val="24"/>
              </w:rPr>
            </w:pPr>
          </w:p>
          <w:p w:rsidR="00A7468A" w:rsidRPr="00D53326" w:rsidRDefault="00A7468A" w:rsidP="00D53326">
            <w:pPr>
              <w:rPr>
                <w:rFonts w:ascii="Verdana" w:hAnsi="Verdana"/>
                <w:sz w:val="24"/>
                <w:szCs w:val="24"/>
              </w:rPr>
            </w:pPr>
            <w:r w:rsidRPr="00D53326">
              <w:rPr>
                <w:rFonts w:ascii="Verdana" w:hAnsi="Verdana"/>
                <w:sz w:val="24"/>
                <w:szCs w:val="24"/>
              </w:rPr>
              <w:t xml:space="preserve"> </w:t>
            </w:r>
          </w:p>
        </w:tc>
        <w:tc>
          <w:tcPr>
            <w:tcW w:w="2396" w:type="dxa"/>
            <w:vMerge w:val="restart"/>
          </w:tcPr>
          <w:p w:rsidR="00A7468A" w:rsidRPr="00325A64" w:rsidRDefault="00A7468A" w:rsidP="00325A6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A7468A" w:rsidRPr="00325A64" w:rsidTr="00A7468A">
        <w:trPr>
          <w:trHeight w:val="609"/>
        </w:trPr>
        <w:tc>
          <w:tcPr>
            <w:tcW w:w="3699" w:type="dxa"/>
            <w:vMerge/>
          </w:tcPr>
          <w:p w:rsidR="00A7468A" w:rsidRDefault="00A7468A" w:rsidP="00F73329">
            <w:pPr>
              <w:rPr>
                <w:noProof/>
              </w:rPr>
            </w:pPr>
          </w:p>
        </w:tc>
        <w:tc>
          <w:tcPr>
            <w:tcW w:w="1539" w:type="dxa"/>
            <w:vMerge/>
          </w:tcPr>
          <w:p w:rsidR="00A7468A" w:rsidRPr="00325A64" w:rsidRDefault="00A7468A" w:rsidP="00325A6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382" w:type="dxa"/>
          </w:tcPr>
          <w:p w:rsidR="00A7468A" w:rsidRDefault="00A7468A" w:rsidP="00A7468A">
            <w:pPr>
              <w:rPr>
                <w:rFonts w:ascii="Verdana" w:hAnsi="Verdana"/>
                <w:b/>
                <w:sz w:val="24"/>
                <w:szCs w:val="24"/>
              </w:rPr>
            </w:pPr>
            <w:r w:rsidRPr="00D53326">
              <w:rPr>
                <w:rFonts w:ascii="Verdana" w:hAnsi="Verdana"/>
                <w:b/>
                <w:sz w:val="24"/>
                <w:szCs w:val="24"/>
              </w:rPr>
              <w:t>Growth/Decay Rate:</w:t>
            </w:r>
          </w:p>
          <w:p w:rsidR="00A7468A" w:rsidRPr="00D53326" w:rsidRDefault="00A7468A" w:rsidP="00A7468A">
            <w:pPr>
              <w:rPr>
                <w:rFonts w:ascii="Verdana" w:hAnsi="Verdana"/>
                <w:b/>
                <w:sz w:val="24"/>
                <w:szCs w:val="24"/>
              </w:rPr>
            </w:pPr>
          </w:p>
          <w:p w:rsidR="00A7468A" w:rsidRPr="0002438A" w:rsidRDefault="00A7468A" w:rsidP="00A7468A">
            <w:pPr>
              <w:rPr>
                <w:rFonts w:ascii="Verdana" w:hAnsi="Verdana"/>
                <w:sz w:val="16"/>
                <w:szCs w:val="16"/>
              </w:rPr>
            </w:pPr>
            <w:r w:rsidRPr="0002438A">
              <w:rPr>
                <w:rFonts w:ascii="Verdana" w:hAnsi="Verdana"/>
                <w:sz w:val="16"/>
                <w:szCs w:val="16"/>
              </w:rPr>
              <w:t xml:space="preserve">Percent =    </w:t>
            </w:r>
            <w:r w:rsidR="0002438A">
              <w:rPr>
                <w:rFonts w:ascii="Verdana" w:hAnsi="Verdana"/>
                <w:sz w:val="16"/>
                <w:szCs w:val="16"/>
              </w:rPr>
              <w:t xml:space="preserve">             </w:t>
            </w:r>
            <w:r w:rsidRPr="0002438A">
              <w:rPr>
                <w:rFonts w:ascii="Verdana" w:hAnsi="Verdana"/>
                <w:sz w:val="16"/>
                <w:szCs w:val="16"/>
              </w:rPr>
              <w:t>Decimal =</w:t>
            </w:r>
          </w:p>
        </w:tc>
        <w:tc>
          <w:tcPr>
            <w:tcW w:w="2396" w:type="dxa"/>
            <w:vMerge/>
          </w:tcPr>
          <w:p w:rsidR="00A7468A" w:rsidRPr="00325A64" w:rsidRDefault="00A7468A" w:rsidP="00325A6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A7468A" w:rsidRPr="00325A64" w:rsidTr="005E585F">
        <w:trPr>
          <w:trHeight w:val="608"/>
        </w:trPr>
        <w:tc>
          <w:tcPr>
            <w:tcW w:w="3699" w:type="dxa"/>
            <w:vMerge/>
          </w:tcPr>
          <w:p w:rsidR="00A7468A" w:rsidRDefault="00A7468A" w:rsidP="00F73329">
            <w:pPr>
              <w:rPr>
                <w:noProof/>
              </w:rPr>
            </w:pPr>
          </w:p>
        </w:tc>
        <w:tc>
          <w:tcPr>
            <w:tcW w:w="1539" w:type="dxa"/>
            <w:vMerge/>
          </w:tcPr>
          <w:p w:rsidR="00A7468A" w:rsidRPr="00325A64" w:rsidRDefault="00A7468A" w:rsidP="00325A6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382" w:type="dxa"/>
          </w:tcPr>
          <w:p w:rsidR="00A7468A" w:rsidRDefault="00F303A8" w:rsidP="00325A6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Equation</w:t>
            </w:r>
            <w:r w:rsidR="00E86174">
              <w:rPr>
                <w:rFonts w:ascii="Verdana" w:hAnsi="Verdana"/>
                <w:sz w:val="24"/>
                <w:szCs w:val="24"/>
              </w:rPr>
              <w:t xml:space="preserve"> that represents this situation:</w:t>
            </w:r>
          </w:p>
          <w:p w:rsidR="00E86174" w:rsidRDefault="00E86174" w:rsidP="00325A64">
            <w:pPr>
              <w:rPr>
                <w:rFonts w:ascii="Verdana" w:hAnsi="Verdana"/>
                <w:sz w:val="24"/>
                <w:szCs w:val="24"/>
              </w:rPr>
            </w:pPr>
          </w:p>
          <w:p w:rsidR="0002438A" w:rsidRPr="00325A64" w:rsidRDefault="0002438A" w:rsidP="00325A6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:rsidR="00A7468A" w:rsidRPr="00325A64" w:rsidRDefault="00A7468A" w:rsidP="00325A6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72A5B" w:rsidRPr="00325A64" w:rsidTr="00972A5B">
        <w:trPr>
          <w:trHeight w:val="813"/>
        </w:trPr>
        <w:tc>
          <w:tcPr>
            <w:tcW w:w="3699" w:type="dxa"/>
            <w:vMerge w:val="restart"/>
          </w:tcPr>
          <w:p w:rsidR="00972A5B" w:rsidRDefault="00F303A8" w:rsidP="00F303A8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2. If you invest $40 in an account at a 3% interest rate, how much money will you have after 10 years?</w:t>
            </w:r>
          </w:p>
        </w:tc>
        <w:tc>
          <w:tcPr>
            <w:tcW w:w="1539" w:type="dxa"/>
            <w:vMerge w:val="restart"/>
          </w:tcPr>
          <w:p w:rsidR="00972A5B" w:rsidRPr="00325A64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382" w:type="dxa"/>
          </w:tcPr>
          <w:p w:rsidR="00972A5B" w:rsidRPr="00D53326" w:rsidRDefault="00972A5B" w:rsidP="00972A5B">
            <w:pPr>
              <w:rPr>
                <w:rFonts w:ascii="Verdana" w:hAnsi="Verdana"/>
                <w:b/>
                <w:sz w:val="24"/>
                <w:szCs w:val="24"/>
              </w:rPr>
            </w:pPr>
            <w:r w:rsidRPr="00D53326">
              <w:rPr>
                <w:rFonts w:ascii="Verdana" w:hAnsi="Verdana"/>
                <w:b/>
                <w:sz w:val="24"/>
                <w:szCs w:val="24"/>
              </w:rPr>
              <w:t xml:space="preserve">Initial Amount = </w:t>
            </w:r>
          </w:p>
          <w:p w:rsidR="00972A5B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  <w:p w:rsidR="00972A5B" w:rsidRPr="00D53326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  <w:r w:rsidRPr="00D53326">
              <w:rPr>
                <w:rFonts w:ascii="Verdana" w:hAnsi="Verdana"/>
                <w:sz w:val="24"/>
                <w:szCs w:val="24"/>
              </w:rPr>
              <w:t xml:space="preserve"> </w:t>
            </w:r>
          </w:p>
        </w:tc>
        <w:tc>
          <w:tcPr>
            <w:tcW w:w="2396" w:type="dxa"/>
            <w:vMerge w:val="restart"/>
          </w:tcPr>
          <w:p w:rsidR="00972A5B" w:rsidRPr="00325A64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72A5B" w:rsidRPr="00325A64" w:rsidTr="00972A5B">
        <w:trPr>
          <w:trHeight w:val="822"/>
        </w:trPr>
        <w:tc>
          <w:tcPr>
            <w:tcW w:w="3699" w:type="dxa"/>
            <w:vMerge/>
          </w:tcPr>
          <w:p w:rsidR="00972A5B" w:rsidRDefault="00972A5B" w:rsidP="00972A5B">
            <w:pPr>
              <w:rPr>
                <w:noProof/>
              </w:rPr>
            </w:pPr>
          </w:p>
        </w:tc>
        <w:tc>
          <w:tcPr>
            <w:tcW w:w="1539" w:type="dxa"/>
            <w:vMerge/>
          </w:tcPr>
          <w:p w:rsidR="00972A5B" w:rsidRPr="00325A64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382" w:type="dxa"/>
          </w:tcPr>
          <w:p w:rsidR="00972A5B" w:rsidRDefault="00972A5B" w:rsidP="00972A5B">
            <w:pPr>
              <w:rPr>
                <w:rFonts w:ascii="Verdana" w:hAnsi="Verdana"/>
                <w:b/>
                <w:sz w:val="24"/>
                <w:szCs w:val="24"/>
              </w:rPr>
            </w:pPr>
            <w:r w:rsidRPr="00D53326">
              <w:rPr>
                <w:rFonts w:ascii="Verdana" w:hAnsi="Verdana"/>
                <w:b/>
                <w:sz w:val="24"/>
                <w:szCs w:val="24"/>
              </w:rPr>
              <w:t>Growth/Decay Rate:</w:t>
            </w:r>
          </w:p>
          <w:p w:rsidR="00972A5B" w:rsidRPr="00D53326" w:rsidRDefault="00972A5B" w:rsidP="00972A5B">
            <w:pPr>
              <w:rPr>
                <w:rFonts w:ascii="Verdana" w:hAnsi="Verdana"/>
                <w:b/>
                <w:sz w:val="24"/>
                <w:szCs w:val="24"/>
              </w:rPr>
            </w:pPr>
          </w:p>
          <w:p w:rsidR="00972A5B" w:rsidRPr="0002438A" w:rsidRDefault="00972A5B" w:rsidP="00972A5B">
            <w:pPr>
              <w:rPr>
                <w:rFonts w:ascii="Verdana" w:hAnsi="Verdana"/>
                <w:sz w:val="16"/>
                <w:szCs w:val="16"/>
              </w:rPr>
            </w:pPr>
            <w:r w:rsidRPr="0002438A">
              <w:rPr>
                <w:rFonts w:ascii="Verdana" w:hAnsi="Verdana"/>
                <w:sz w:val="16"/>
                <w:szCs w:val="16"/>
              </w:rPr>
              <w:t xml:space="preserve">Percent =    </w:t>
            </w:r>
            <w:r>
              <w:rPr>
                <w:rFonts w:ascii="Verdana" w:hAnsi="Verdana"/>
                <w:sz w:val="16"/>
                <w:szCs w:val="16"/>
              </w:rPr>
              <w:t xml:space="preserve">             </w:t>
            </w:r>
            <w:r w:rsidRPr="0002438A">
              <w:rPr>
                <w:rFonts w:ascii="Verdana" w:hAnsi="Verdana"/>
                <w:sz w:val="16"/>
                <w:szCs w:val="16"/>
              </w:rPr>
              <w:t>Decimal =</w:t>
            </w:r>
          </w:p>
        </w:tc>
        <w:tc>
          <w:tcPr>
            <w:tcW w:w="2396" w:type="dxa"/>
            <w:vMerge/>
          </w:tcPr>
          <w:p w:rsidR="00972A5B" w:rsidRPr="00325A64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72A5B" w:rsidRPr="00325A64" w:rsidTr="00972A5B">
        <w:trPr>
          <w:trHeight w:val="1074"/>
        </w:trPr>
        <w:tc>
          <w:tcPr>
            <w:tcW w:w="3699" w:type="dxa"/>
            <w:vMerge/>
          </w:tcPr>
          <w:p w:rsidR="00972A5B" w:rsidRDefault="00972A5B" w:rsidP="00972A5B">
            <w:pPr>
              <w:rPr>
                <w:noProof/>
              </w:rPr>
            </w:pPr>
          </w:p>
        </w:tc>
        <w:tc>
          <w:tcPr>
            <w:tcW w:w="1539" w:type="dxa"/>
            <w:vMerge/>
          </w:tcPr>
          <w:p w:rsidR="00972A5B" w:rsidRPr="00325A64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382" w:type="dxa"/>
          </w:tcPr>
          <w:p w:rsidR="00972A5B" w:rsidRDefault="00F303A8" w:rsidP="00972A5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Equation</w:t>
            </w:r>
            <w:r w:rsidR="00972A5B">
              <w:rPr>
                <w:rFonts w:ascii="Verdana" w:hAnsi="Verdana"/>
                <w:sz w:val="24"/>
                <w:szCs w:val="24"/>
              </w:rPr>
              <w:t xml:space="preserve"> that represents this situation:</w:t>
            </w:r>
          </w:p>
          <w:p w:rsidR="00972A5B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  <w:p w:rsidR="00972A5B" w:rsidRPr="00325A64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:rsidR="00972A5B" w:rsidRPr="00325A64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72A5B" w:rsidRPr="00325A64" w:rsidTr="00972A5B">
        <w:trPr>
          <w:trHeight w:val="804"/>
        </w:trPr>
        <w:tc>
          <w:tcPr>
            <w:tcW w:w="3699" w:type="dxa"/>
            <w:vMerge w:val="restart"/>
          </w:tcPr>
          <w:p w:rsidR="00972A5B" w:rsidRPr="008C4C2B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3. </w:t>
            </w:r>
            <w:r w:rsidR="00F303A8">
              <w:t xml:space="preserve"> </w:t>
            </w:r>
            <w:r w:rsidR="00F303A8" w:rsidRPr="00F303A8">
              <w:rPr>
                <w:rFonts w:ascii="Verdana" w:hAnsi="Verdana"/>
                <w:sz w:val="24"/>
                <w:szCs w:val="24"/>
              </w:rPr>
              <w:t>A population of 100 frogs increases at an annual rate of 22%. How many frogs will there be in 5 years?</w:t>
            </w:r>
          </w:p>
          <w:p w:rsidR="00972A5B" w:rsidRPr="00325A64" w:rsidRDefault="00972A5B" w:rsidP="00972A5B">
            <w:pPr>
              <w:pStyle w:val="ListParagraph"/>
              <w:ind w:left="36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39" w:type="dxa"/>
            <w:vMerge w:val="restart"/>
          </w:tcPr>
          <w:p w:rsidR="00972A5B" w:rsidRPr="00325A64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382" w:type="dxa"/>
          </w:tcPr>
          <w:p w:rsidR="00972A5B" w:rsidRPr="00D53326" w:rsidRDefault="00972A5B" w:rsidP="00972A5B">
            <w:pPr>
              <w:rPr>
                <w:rFonts w:ascii="Verdana" w:hAnsi="Verdana"/>
                <w:b/>
                <w:sz w:val="24"/>
                <w:szCs w:val="24"/>
              </w:rPr>
            </w:pPr>
            <w:r w:rsidRPr="00D53326">
              <w:rPr>
                <w:rFonts w:ascii="Verdana" w:hAnsi="Verdana"/>
                <w:b/>
                <w:sz w:val="24"/>
                <w:szCs w:val="24"/>
              </w:rPr>
              <w:t xml:space="preserve">Initial Amount = </w:t>
            </w:r>
          </w:p>
          <w:p w:rsidR="00972A5B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  <w:p w:rsidR="00972A5B" w:rsidRPr="00D53326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  <w:r w:rsidRPr="00D53326">
              <w:rPr>
                <w:rFonts w:ascii="Verdana" w:hAnsi="Verdana"/>
                <w:sz w:val="24"/>
                <w:szCs w:val="24"/>
              </w:rPr>
              <w:t xml:space="preserve"> </w:t>
            </w:r>
          </w:p>
        </w:tc>
        <w:tc>
          <w:tcPr>
            <w:tcW w:w="2396" w:type="dxa"/>
            <w:vMerge w:val="restart"/>
          </w:tcPr>
          <w:p w:rsidR="00972A5B" w:rsidRPr="00325A64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72A5B" w:rsidRPr="00325A64" w:rsidTr="00D46FC0">
        <w:trPr>
          <w:trHeight w:val="802"/>
        </w:trPr>
        <w:tc>
          <w:tcPr>
            <w:tcW w:w="3699" w:type="dxa"/>
            <w:vMerge/>
          </w:tcPr>
          <w:p w:rsidR="00972A5B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39" w:type="dxa"/>
            <w:vMerge/>
          </w:tcPr>
          <w:p w:rsidR="00972A5B" w:rsidRPr="00325A64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382" w:type="dxa"/>
          </w:tcPr>
          <w:p w:rsidR="00972A5B" w:rsidRDefault="00972A5B" w:rsidP="00972A5B">
            <w:pPr>
              <w:rPr>
                <w:rFonts w:ascii="Verdana" w:hAnsi="Verdana"/>
                <w:b/>
                <w:sz w:val="24"/>
                <w:szCs w:val="24"/>
              </w:rPr>
            </w:pPr>
            <w:r w:rsidRPr="00D53326">
              <w:rPr>
                <w:rFonts w:ascii="Verdana" w:hAnsi="Verdana"/>
                <w:b/>
                <w:sz w:val="24"/>
                <w:szCs w:val="24"/>
              </w:rPr>
              <w:t>Growth/Decay Rate:</w:t>
            </w:r>
          </w:p>
          <w:p w:rsidR="00972A5B" w:rsidRPr="00D53326" w:rsidRDefault="00972A5B" w:rsidP="00972A5B">
            <w:pPr>
              <w:rPr>
                <w:rFonts w:ascii="Verdana" w:hAnsi="Verdana"/>
                <w:b/>
                <w:sz w:val="24"/>
                <w:szCs w:val="24"/>
              </w:rPr>
            </w:pPr>
          </w:p>
          <w:p w:rsidR="00972A5B" w:rsidRPr="0002438A" w:rsidRDefault="00972A5B" w:rsidP="00972A5B">
            <w:pPr>
              <w:rPr>
                <w:rFonts w:ascii="Verdana" w:hAnsi="Verdana"/>
                <w:sz w:val="16"/>
                <w:szCs w:val="16"/>
              </w:rPr>
            </w:pPr>
            <w:bookmarkStart w:id="0" w:name="_GoBack"/>
            <w:r w:rsidRPr="0002438A">
              <w:rPr>
                <w:rFonts w:ascii="Verdana" w:hAnsi="Verdana"/>
                <w:sz w:val="16"/>
                <w:szCs w:val="16"/>
              </w:rPr>
              <w:t xml:space="preserve">Percent =    </w:t>
            </w:r>
            <w:r>
              <w:rPr>
                <w:rFonts w:ascii="Verdana" w:hAnsi="Verdana"/>
                <w:sz w:val="16"/>
                <w:szCs w:val="16"/>
              </w:rPr>
              <w:t xml:space="preserve">             </w:t>
            </w:r>
            <w:r w:rsidRPr="0002438A">
              <w:rPr>
                <w:rFonts w:ascii="Verdana" w:hAnsi="Verdana"/>
                <w:sz w:val="16"/>
                <w:szCs w:val="16"/>
              </w:rPr>
              <w:t>Decimal =</w:t>
            </w:r>
            <w:bookmarkEnd w:id="0"/>
          </w:p>
        </w:tc>
        <w:tc>
          <w:tcPr>
            <w:tcW w:w="2396" w:type="dxa"/>
            <w:vMerge/>
          </w:tcPr>
          <w:p w:rsidR="00972A5B" w:rsidRPr="00325A64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72A5B" w:rsidRPr="00325A64" w:rsidTr="00D46FC0">
        <w:trPr>
          <w:trHeight w:val="802"/>
        </w:trPr>
        <w:tc>
          <w:tcPr>
            <w:tcW w:w="3699" w:type="dxa"/>
            <w:vMerge/>
          </w:tcPr>
          <w:p w:rsidR="00972A5B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39" w:type="dxa"/>
            <w:vMerge/>
          </w:tcPr>
          <w:p w:rsidR="00972A5B" w:rsidRPr="00325A64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382" w:type="dxa"/>
          </w:tcPr>
          <w:p w:rsidR="00972A5B" w:rsidRDefault="00F303A8" w:rsidP="00972A5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Equation</w:t>
            </w:r>
            <w:r w:rsidR="00972A5B">
              <w:rPr>
                <w:rFonts w:ascii="Verdana" w:hAnsi="Verdana"/>
                <w:sz w:val="24"/>
                <w:szCs w:val="24"/>
              </w:rPr>
              <w:t xml:space="preserve"> that represents this situation:</w:t>
            </w:r>
          </w:p>
          <w:p w:rsidR="00972A5B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  <w:p w:rsidR="00972A5B" w:rsidRPr="00325A64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:rsidR="00972A5B" w:rsidRPr="00325A64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72A5B" w:rsidRPr="00325A64" w:rsidTr="00972A5B">
        <w:trPr>
          <w:trHeight w:val="1127"/>
        </w:trPr>
        <w:tc>
          <w:tcPr>
            <w:tcW w:w="3699" w:type="dxa"/>
            <w:vMerge w:val="restart"/>
          </w:tcPr>
          <w:p w:rsidR="00972A5B" w:rsidRDefault="00F303A8" w:rsidP="00972A5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03296" behindDoc="1" locked="0" layoutInCell="1" allowOverlap="1" wp14:anchorId="189D0F5C" wp14:editId="5C62EC73">
                  <wp:simplePos x="0" y="0"/>
                  <wp:positionH relativeFrom="column">
                    <wp:posOffset>1337310</wp:posOffset>
                  </wp:positionH>
                  <wp:positionV relativeFrom="paragraph">
                    <wp:posOffset>1313815</wp:posOffset>
                  </wp:positionV>
                  <wp:extent cx="819785" cy="819785"/>
                  <wp:effectExtent l="0" t="0" r="0" b="0"/>
                  <wp:wrapTight wrapText="bothSides">
                    <wp:wrapPolygon edited="0">
                      <wp:start x="0" y="0"/>
                      <wp:lineTo x="0" y="21081"/>
                      <wp:lineTo x="21081" y="21081"/>
                      <wp:lineTo x="21081" y="0"/>
                      <wp:lineTo x="0" y="0"/>
                    </wp:wrapPolygon>
                  </wp:wrapTight>
                  <wp:docPr id="3" name="Picture 3" descr="http://cdn2.disneybaby.com/images/2012/01/nemo-plush-character-photo-1800x1800-dcp-2008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cdn2.disneybaby.com/images/2012/01/nemo-plush-character-photo-1800x1800-dcp-2008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785" cy="819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Verdana" w:hAnsi="Verdana"/>
                <w:sz w:val="24"/>
                <w:szCs w:val="24"/>
              </w:rPr>
              <w:t>4.</w:t>
            </w:r>
            <w:r w:rsidRPr="00F303A8">
              <w:rPr>
                <w:rFonts w:ascii="Verdana" w:hAnsi="Verdana"/>
                <w:sz w:val="24"/>
                <w:szCs w:val="24"/>
              </w:rPr>
              <w:t xml:space="preserve"> A species of extremely rare, deep </w:t>
            </w:r>
            <w:r>
              <w:rPr>
                <w:rFonts w:ascii="Verdana" w:hAnsi="Verdana"/>
                <w:sz w:val="24"/>
                <w:szCs w:val="24"/>
              </w:rPr>
              <w:t xml:space="preserve">water fish are slowly becoming </w:t>
            </w:r>
            <w:r w:rsidRPr="00F303A8">
              <w:rPr>
                <w:rFonts w:ascii="Verdana" w:hAnsi="Verdana"/>
                <w:sz w:val="24"/>
                <w:szCs w:val="24"/>
              </w:rPr>
              <w:t>extinct. If there are a total 821 of this type of fish and there are 15% fewer fish each month,</w:t>
            </w:r>
            <w:r>
              <w:rPr>
                <w:rFonts w:ascii="Verdana" w:hAnsi="Verdana"/>
                <w:sz w:val="24"/>
                <w:szCs w:val="24"/>
              </w:rPr>
              <w:t xml:space="preserve"> how many will there be in </w:t>
            </w:r>
            <w:r w:rsidRPr="00F303A8">
              <w:rPr>
                <w:rFonts w:ascii="Verdana" w:hAnsi="Verdana"/>
                <w:sz w:val="24"/>
                <w:szCs w:val="24"/>
              </w:rPr>
              <w:t>a year?</w:t>
            </w:r>
          </w:p>
          <w:p w:rsidR="00972A5B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  <w:p w:rsidR="00972A5B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  <w:p w:rsidR="00972A5B" w:rsidRPr="008C4C2B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39" w:type="dxa"/>
            <w:vMerge w:val="restart"/>
          </w:tcPr>
          <w:p w:rsidR="00972A5B" w:rsidRPr="00325A64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382" w:type="dxa"/>
          </w:tcPr>
          <w:p w:rsidR="00972A5B" w:rsidRPr="00D53326" w:rsidRDefault="00972A5B" w:rsidP="00972A5B">
            <w:pPr>
              <w:rPr>
                <w:rFonts w:ascii="Verdana" w:hAnsi="Verdana"/>
                <w:b/>
                <w:sz w:val="24"/>
                <w:szCs w:val="24"/>
              </w:rPr>
            </w:pPr>
            <w:r w:rsidRPr="00D53326">
              <w:rPr>
                <w:rFonts w:ascii="Verdana" w:hAnsi="Verdana"/>
                <w:b/>
                <w:sz w:val="24"/>
                <w:szCs w:val="24"/>
              </w:rPr>
              <w:t xml:space="preserve">Initial Amount = </w:t>
            </w:r>
          </w:p>
          <w:p w:rsidR="00972A5B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  <w:p w:rsidR="00972A5B" w:rsidRPr="00D53326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  <w:r w:rsidRPr="00D53326">
              <w:rPr>
                <w:rFonts w:ascii="Verdana" w:hAnsi="Verdana"/>
                <w:sz w:val="24"/>
                <w:szCs w:val="24"/>
              </w:rPr>
              <w:t xml:space="preserve"> </w:t>
            </w:r>
          </w:p>
        </w:tc>
        <w:tc>
          <w:tcPr>
            <w:tcW w:w="2396" w:type="dxa"/>
            <w:vMerge w:val="restart"/>
          </w:tcPr>
          <w:p w:rsidR="00972A5B" w:rsidRPr="00325A64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72A5B" w:rsidRPr="00325A64" w:rsidTr="00D46FC0">
        <w:trPr>
          <w:trHeight w:val="1125"/>
        </w:trPr>
        <w:tc>
          <w:tcPr>
            <w:tcW w:w="3699" w:type="dxa"/>
            <w:vMerge/>
          </w:tcPr>
          <w:p w:rsidR="00972A5B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39" w:type="dxa"/>
            <w:vMerge/>
          </w:tcPr>
          <w:p w:rsidR="00972A5B" w:rsidRPr="00325A64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382" w:type="dxa"/>
          </w:tcPr>
          <w:p w:rsidR="00972A5B" w:rsidRDefault="00972A5B" w:rsidP="00972A5B">
            <w:pPr>
              <w:rPr>
                <w:rFonts w:ascii="Verdana" w:hAnsi="Verdana"/>
                <w:b/>
                <w:sz w:val="24"/>
                <w:szCs w:val="24"/>
              </w:rPr>
            </w:pPr>
            <w:r w:rsidRPr="00D53326">
              <w:rPr>
                <w:rFonts w:ascii="Verdana" w:hAnsi="Verdana"/>
                <w:b/>
                <w:sz w:val="24"/>
                <w:szCs w:val="24"/>
              </w:rPr>
              <w:t>Growth/Decay Rate:</w:t>
            </w:r>
          </w:p>
          <w:p w:rsidR="00972A5B" w:rsidRPr="00D53326" w:rsidRDefault="00972A5B" w:rsidP="00972A5B">
            <w:pPr>
              <w:rPr>
                <w:rFonts w:ascii="Verdana" w:hAnsi="Verdana"/>
                <w:b/>
                <w:sz w:val="24"/>
                <w:szCs w:val="24"/>
              </w:rPr>
            </w:pPr>
          </w:p>
          <w:p w:rsidR="00972A5B" w:rsidRPr="0002438A" w:rsidRDefault="00972A5B" w:rsidP="00972A5B">
            <w:pPr>
              <w:rPr>
                <w:rFonts w:ascii="Verdana" w:hAnsi="Verdana"/>
                <w:sz w:val="16"/>
                <w:szCs w:val="16"/>
              </w:rPr>
            </w:pPr>
            <w:r w:rsidRPr="0002438A">
              <w:rPr>
                <w:rFonts w:ascii="Verdana" w:hAnsi="Verdana"/>
                <w:sz w:val="16"/>
                <w:szCs w:val="16"/>
              </w:rPr>
              <w:t xml:space="preserve">Percent =    </w:t>
            </w:r>
            <w:r>
              <w:rPr>
                <w:rFonts w:ascii="Verdana" w:hAnsi="Verdana"/>
                <w:sz w:val="16"/>
                <w:szCs w:val="16"/>
              </w:rPr>
              <w:t xml:space="preserve">             </w:t>
            </w:r>
            <w:r w:rsidRPr="0002438A">
              <w:rPr>
                <w:rFonts w:ascii="Verdana" w:hAnsi="Verdana"/>
                <w:sz w:val="16"/>
                <w:szCs w:val="16"/>
              </w:rPr>
              <w:t>Decimal =</w:t>
            </w:r>
          </w:p>
        </w:tc>
        <w:tc>
          <w:tcPr>
            <w:tcW w:w="2396" w:type="dxa"/>
            <w:vMerge/>
          </w:tcPr>
          <w:p w:rsidR="00972A5B" w:rsidRPr="00325A64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72A5B" w:rsidRPr="00325A64" w:rsidTr="00D46FC0">
        <w:trPr>
          <w:trHeight w:val="1125"/>
        </w:trPr>
        <w:tc>
          <w:tcPr>
            <w:tcW w:w="3699" w:type="dxa"/>
            <w:vMerge/>
          </w:tcPr>
          <w:p w:rsidR="00972A5B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39" w:type="dxa"/>
            <w:vMerge/>
          </w:tcPr>
          <w:p w:rsidR="00972A5B" w:rsidRPr="00325A64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382" w:type="dxa"/>
          </w:tcPr>
          <w:p w:rsidR="00972A5B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Function that represents this situation:</w:t>
            </w:r>
          </w:p>
          <w:p w:rsidR="00972A5B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  <w:p w:rsidR="00972A5B" w:rsidRPr="00325A64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:rsidR="00972A5B" w:rsidRPr="00325A64" w:rsidRDefault="00972A5B" w:rsidP="00972A5B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F105B8" w:rsidRPr="00325A64" w:rsidTr="00F105B8">
        <w:trPr>
          <w:trHeight w:val="893"/>
        </w:trPr>
        <w:tc>
          <w:tcPr>
            <w:tcW w:w="3699" w:type="dxa"/>
            <w:vMerge w:val="restart"/>
          </w:tcPr>
          <w:p w:rsidR="00F303A8" w:rsidRDefault="00F303A8" w:rsidP="00F303A8">
            <w:pPr>
              <w:rPr>
                <w:rFonts w:ascii="Verdana" w:hAnsi="Verdana"/>
                <w:sz w:val="24"/>
                <w:szCs w:val="24"/>
              </w:rPr>
            </w:pPr>
          </w:p>
          <w:p w:rsidR="00F303A8" w:rsidRDefault="00F303A8" w:rsidP="00F303A8">
            <w:pPr>
              <w:rPr>
                <w:rFonts w:ascii="Verdana" w:hAnsi="Verdana"/>
                <w:sz w:val="24"/>
                <w:szCs w:val="24"/>
              </w:rPr>
            </w:pPr>
          </w:p>
          <w:p w:rsidR="00F303A8" w:rsidRDefault="00F303A8" w:rsidP="00F303A8">
            <w:pPr>
              <w:rPr>
                <w:rFonts w:ascii="Verdana" w:hAnsi="Verdana"/>
                <w:sz w:val="24"/>
                <w:szCs w:val="24"/>
              </w:rPr>
            </w:pPr>
          </w:p>
          <w:p w:rsidR="00F303A8" w:rsidRDefault="00F303A8" w:rsidP="00F303A8">
            <w:pPr>
              <w:rPr>
                <w:rFonts w:ascii="Verdana" w:hAnsi="Verdana"/>
                <w:sz w:val="24"/>
                <w:szCs w:val="24"/>
              </w:rPr>
            </w:pPr>
          </w:p>
          <w:p w:rsidR="00F105B8" w:rsidRDefault="00F105B8" w:rsidP="00F303A8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  <w:r w:rsidR="00F303A8">
              <w:rPr>
                <w:rFonts w:ascii="Verdana" w:hAnsi="Verdana"/>
                <w:sz w:val="24"/>
                <w:szCs w:val="24"/>
              </w:rPr>
              <w:t>.</w:t>
            </w:r>
            <w:r w:rsidR="00F303A8">
              <w:t xml:space="preserve"> </w:t>
            </w:r>
            <w:r w:rsidR="00F303A8" w:rsidRPr="00F303A8">
              <w:rPr>
                <w:rFonts w:ascii="Verdana" w:hAnsi="Verdana"/>
                <w:sz w:val="24"/>
                <w:szCs w:val="24"/>
              </w:rPr>
              <w:t>The population of Austin is growing at a rate of 5% per year.  In 2010, the population was 500,000.  What would be the predicted current population?</w:t>
            </w:r>
          </w:p>
          <w:p w:rsidR="00F303A8" w:rsidRDefault="00F303A8" w:rsidP="00F303A8">
            <w:pPr>
              <w:rPr>
                <w:rFonts w:ascii="Verdana" w:hAnsi="Verdana"/>
                <w:sz w:val="24"/>
                <w:szCs w:val="24"/>
              </w:rPr>
            </w:pPr>
          </w:p>
          <w:p w:rsidR="00F303A8" w:rsidRPr="004A51F5" w:rsidRDefault="00F303A8" w:rsidP="00F303A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39" w:type="dxa"/>
            <w:vMerge w:val="restart"/>
          </w:tcPr>
          <w:p w:rsidR="00F105B8" w:rsidRPr="00325A64" w:rsidRDefault="00F105B8" w:rsidP="00F105B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382" w:type="dxa"/>
          </w:tcPr>
          <w:p w:rsidR="00F303A8" w:rsidRDefault="00F303A8" w:rsidP="00F105B8">
            <w:pPr>
              <w:rPr>
                <w:rFonts w:ascii="Verdana" w:hAnsi="Verdana"/>
                <w:b/>
                <w:sz w:val="24"/>
                <w:szCs w:val="24"/>
              </w:rPr>
            </w:pPr>
          </w:p>
          <w:p w:rsidR="00F303A8" w:rsidRDefault="00F303A8" w:rsidP="00F105B8">
            <w:pPr>
              <w:rPr>
                <w:rFonts w:ascii="Verdana" w:hAnsi="Verdana"/>
                <w:b/>
                <w:sz w:val="24"/>
                <w:szCs w:val="24"/>
              </w:rPr>
            </w:pPr>
          </w:p>
          <w:p w:rsidR="00F303A8" w:rsidRDefault="00F303A8" w:rsidP="00F105B8">
            <w:pPr>
              <w:rPr>
                <w:rFonts w:ascii="Verdana" w:hAnsi="Verdana"/>
                <w:b/>
                <w:sz w:val="24"/>
                <w:szCs w:val="24"/>
              </w:rPr>
            </w:pPr>
          </w:p>
          <w:p w:rsidR="00F303A8" w:rsidRDefault="00F303A8" w:rsidP="00F105B8">
            <w:pPr>
              <w:rPr>
                <w:rFonts w:ascii="Verdana" w:hAnsi="Verdana"/>
                <w:b/>
                <w:sz w:val="24"/>
                <w:szCs w:val="24"/>
              </w:rPr>
            </w:pPr>
          </w:p>
          <w:p w:rsidR="00F105B8" w:rsidRPr="00D53326" w:rsidRDefault="00F105B8" w:rsidP="00F105B8">
            <w:pPr>
              <w:rPr>
                <w:rFonts w:ascii="Verdana" w:hAnsi="Verdana"/>
                <w:b/>
                <w:sz w:val="24"/>
                <w:szCs w:val="24"/>
              </w:rPr>
            </w:pPr>
            <w:r w:rsidRPr="00D53326">
              <w:rPr>
                <w:rFonts w:ascii="Verdana" w:hAnsi="Verdana"/>
                <w:b/>
                <w:sz w:val="24"/>
                <w:szCs w:val="24"/>
              </w:rPr>
              <w:t xml:space="preserve">Initial Amount = </w:t>
            </w:r>
          </w:p>
          <w:p w:rsidR="00F105B8" w:rsidRDefault="00F105B8" w:rsidP="00F105B8">
            <w:pPr>
              <w:rPr>
                <w:rFonts w:ascii="Verdana" w:hAnsi="Verdana"/>
                <w:sz w:val="24"/>
                <w:szCs w:val="24"/>
              </w:rPr>
            </w:pPr>
          </w:p>
          <w:p w:rsidR="00F105B8" w:rsidRPr="00D53326" w:rsidRDefault="00F105B8" w:rsidP="00F105B8">
            <w:pPr>
              <w:rPr>
                <w:rFonts w:ascii="Verdana" w:hAnsi="Verdana"/>
                <w:sz w:val="24"/>
                <w:szCs w:val="24"/>
              </w:rPr>
            </w:pPr>
            <w:r w:rsidRPr="00D53326">
              <w:rPr>
                <w:rFonts w:ascii="Verdana" w:hAnsi="Verdana"/>
                <w:sz w:val="24"/>
                <w:szCs w:val="24"/>
              </w:rPr>
              <w:t xml:space="preserve"> </w:t>
            </w:r>
          </w:p>
        </w:tc>
        <w:tc>
          <w:tcPr>
            <w:tcW w:w="2396" w:type="dxa"/>
            <w:vMerge w:val="restart"/>
          </w:tcPr>
          <w:p w:rsidR="00F105B8" w:rsidRPr="00325A64" w:rsidRDefault="00F105B8" w:rsidP="00F105B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F105B8" w:rsidRPr="00325A64" w:rsidTr="00F105B8">
        <w:trPr>
          <w:trHeight w:val="803"/>
        </w:trPr>
        <w:tc>
          <w:tcPr>
            <w:tcW w:w="3699" w:type="dxa"/>
            <w:vMerge/>
          </w:tcPr>
          <w:p w:rsidR="00F105B8" w:rsidRDefault="00F105B8" w:rsidP="00F105B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39" w:type="dxa"/>
            <w:vMerge/>
          </w:tcPr>
          <w:p w:rsidR="00F105B8" w:rsidRPr="00325A64" w:rsidRDefault="00F105B8" w:rsidP="00F105B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382" w:type="dxa"/>
          </w:tcPr>
          <w:p w:rsidR="00F105B8" w:rsidRDefault="00F105B8" w:rsidP="00F105B8">
            <w:pPr>
              <w:rPr>
                <w:rFonts w:ascii="Verdana" w:hAnsi="Verdana"/>
                <w:b/>
                <w:sz w:val="24"/>
                <w:szCs w:val="24"/>
              </w:rPr>
            </w:pPr>
            <w:r w:rsidRPr="00D53326">
              <w:rPr>
                <w:rFonts w:ascii="Verdana" w:hAnsi="Verdana"/>
                <w:b/>
                <w:sz w:val="24"/>
                <w:szCs w:val="24"/>
              </w:rPr>
              <w:t>Growth/Decay Rate:</w:t>
            </w:r>
          </w:p>
          <w:p w:rsidR="00F105B8" w:rsidRPr="00D53326" w:rsidRDefault="00F105B8" w:rsidP="00F105B8">
            <w:pPr>
              <w:rPr>
                <w:rFonts w:ascii="Verdana" w:hAnsi="Verdana"/>
                <w:b/>
                <w:sz w:val="24"/>
                <w:szCs w:val="24"/>
              </w:rPr>
            </w:pPr>
          </w:p>
          <w:p w:rsidR="00F105B8" w:rsidRPr="0002438A" w:rsidRDefault="00F105B8" w:rsidP="00F105B8">
            <w:pPr>
              <w:rPr>
                <w:rFonts w:ascii="Verdana" w:hAnsi="Verdana"/>
                <w:sz w:val="16"/>
                <w:szCs w:val="16"/>
              </w:rPr>
            </w:pPr>
            <w:r w:rsidRPr="0002438A">
              <w:rPr>
                <w:rFonts w:ascii="Verdana" w:hAnsi="Verdana"/>
                <w:sz w:val="16"/>
                <w:szCs w:val="16"/>
              </w:rPr>
              <w:t xml:space="preserve">Percent =    </w:t>
            </w:r>
            <w:r>
              <w:rPr>
                <w:rFonts w:ascii="Verdana" w:hAnsi="Verdana"/>
                <w:sz w:val="16"/>
                <w:szCs w:val="16"/>
              </w:rPr>
              <w:t xml:space="preserve">             </w:t>
            </w:r>
            <w:r w:rsidRPr="0002438A">
              <w:rPr>
                <w:rFonts w:ascii="Verdana" w:hAnsi="Verdana"/>
                <w:sz w:val="16"/>
                <w:szCs w:val="16"/>
              </w:rPr>
              <w:t>Decimal =</w:t>
            </w:r>
          </w:p>
        </w:tc>
        <w:tc>
          <w:tcPr>
            <w:tcW w:w="2396" w:type="dxa"/>
            <w:vMerge/>
          </w:tcPr>
          <w:p w:rsidR="00F105B8" w:rsidRPr="00325A64" w:rsidRDefault="00F105B8" w:rsidP="00F105B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F105B8" w:rsidRPr="00325A64" w:rsidTr="00D02D30">
        <w:trPr>
          <w:trHeight w:val="1694"/>
        </w:trPr>
        <w:tc>
          <w:tcPr>
            <w:tcW w:w="3699" w:type="dxa"/>
            <w:vMerge/>
          </w:tcPr>
          <w:p w:rsidR="00F105B8" w:rsidRDefault="00F105B8" w:rsidP="00F105B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39" w:type="dxa"/>
            <w:vMerge/>
          </w:tcPr>
          <w:p w:rsidR="00F105B8" w:rsidRPr="00325A64" w:rsidRDefault="00F105B8" w:rsidP="00F105B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382" w:type="dxa"/>
          </w:tcPr>
          <w:p w:rsidR="00F105B8" w:rsidRDefault="00F105B8" w:rsidP="00F105B8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Function that represents this situation:</w:t>
            </w:r>
          </w:p>
          <w:p w:rsidR="00F105B8" w:rsidRDefault="00F105B8" w:rsidP="00F105B8">
            <w:pPr>
              <w:rPr>
                <w:rFonts w:ascii="Verdana" w:hAnsi="Verdana"/>
                <w:sz w:val="24"/>
                <w:szCs w:val="24"/>
              </w:rPr>
            </w:pPr>
          </w:p>
          <w:p w:rsidR="00F105B8" w:rsidRPr="00325A64" w:rsidRDefault="00F105B8" w:rsidP="00F105B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:rsidR="00F105B8" w:rsidRPr="00325A64" w:rsidRDefault="00F105B8" w:rsidP="00F105B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F105B8" w:rsidRPr="00325A64" w:rsidTr="00D46FC0">
        <w:tc>
          <w:tcPr>
            <w:tcW w:w="3699" w:type="dxa"/>
          </w:tcPr>
          <w:p w:rsidR="00F105B8" w:rsidRDefault="00F105B8" w:rsidP="00F105B8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6.  </w:t>
            </w:r>
            <w:r w:rsidR="00F303A8">
              <w:t xml:space="preserve"> </w:t>
            </w:r>
            <w:r w:rsidR="00F303A8" w:rsidRPr="00F303A8">
              <w:rPr>
                <w:rFonts w:ascii="Verdana" w:hAnsi="Verdana"/>
                <w:sz w:val="24"/>
                <w:szCs w:val="24"/>
              </w:rPr>
              <w:t>A mouse population is 25,000 and is decreasing in size at a rate of 20% per year.  What is the mouse population after 3 years?</w:t>
            </w:r>
          </w:p>
          <w:p w:rsidR="00F105B8" w:rsidRDefault="00F105B8" w:rsidP="00F105B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39" w:type="dxa"/>
          </w:tcPr>
          <w:p w:rsidR="00F105B8" w:rsidRPr="00325A64" w:rsidRDefault="00F105B8" w:rsidP="00F105B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382" w:type="dxa"/>
          </w:tcPr>
          <w:p w:rsidR="00F105B8" w:rsidRPr="00325A64" w:rsidRDefault="00F105B8" w:rsidP="00F105B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96" w:type="dxa"/>
          </w:tcPr>
          <w:p w:rsidR="00F105B8" w:rsidRPr="00325A64" w:rsidRDefault="00F105B8" w:rsidP="00F105B8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AA06FD" w:rsidRPr="00325A64" w:rsidRDefault="009653E1" w:rsidP="00A75C7C">
      <w:pPr>
        <w:rPr>
          <w:rFonts w:ascii="Verdana" w:hAnsi="Verdana"/>
          <w:sz w:val="24"/>
          <w:szCs w:val="24"/>
        </w:rPr>
      </w:pPr>
    </w:p>
    <w:sectPr w:rsidR="00AA06FD" w:rsidRPr="00325A64" w:rsidSect="00325A64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3E1" w:rsidRDefault="009653E1" w:rsidP="00325A64">
      <w:pPr>
        <w:spacing w:after="0" w:line="240" w:lineRule="auto"/>
      </w:pPr>
      <w:r>
        <w:separator/>
      </w:r>
    </w:p>
  </w:endnote>
  <w:endnote w:type="continuationSeparator" w:id="0">
    <w:p w:rsidR="009653E1" w:rsidRDefault="009653E1" w:rsidP="00325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3E1" w:rsidRDefault="009653E1" w:rsidP="00325A64">
      <w:pPr>
        <w:spacing w:after="0" w:line="240" w:lineRule="auto"/>
      </w:pPr>
      <w:r>
        <w:separator/>
      </w:r>
    </w:p>
  </w:footnote>
  <w:footnote w:type="continuationSeparator" w:id="0">
    <w:p w:rsidR="009653E1" w:rsidRDefault="009653E1" w:rsidP="00325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3A8" w:rsidRDefault="00F303A8">
    <w:pPr>
      <w:pStyle w:val="Header"/>
    </w:pPr>
    <w:r>
      <w:t xml:space="preserve">Exponential Growth and Decay </w:t>
    </w:r>
    <w:r w:rsidR="00B352A7">
      <w:t>Classwork 12-3-2015</w:t>
    </w:r>
  </w:p>
  <w:p w:rsidR="00F303A8" w:rsidRDefault="00F303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82873"/>
    <w:multiLevelType w:val="hybridMultilevel"/>
    <w:tmpl w:val="CC1864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75A42DD"/>
    <w:multiLevelType w:val="hybridMultilevel"/>
    <w:tmpl w:val="7FDC9DD6"/>
    <w:lvl w:ilvl="0" w:tplc="E92279DC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A64"/>
    <w:rsid w:val="0002438A"/>
    <w:rsid w:val="0004731C"/>
    <w:rsid w:val="00094E77"/>
    <w:rsid w:val="000B1AA4"/>
    <w:rsid w:val="000D1943"/>
    <w:rsid w:val="00112685"/>
    <w:rsid w:val="00116923"/>
    <w:rsid w:val="00197A40"/>
    <w:rsid w:val="00246C6B"/>
    <w:rsid w:val="00246FC0"/>
    <w:rsid w:val="0026385E"/>
    <w:rsid w:val="00295010"/>
    <w:rsid w:val="002B2CDC"/>
    <w:rsid w:val="002E158B"/>
    <w:rsid w:val="002F024F"/>
    <w:rsid w:val="00304E37"/>
    <w:rsid w:val="00325A64"/>
    <w:rsid w:val="0033672F"/>
    <w:rsid w:val="00340009"/>
    <w:rsid w:val="00351AAE"/>
    <w:rsid w:val="00355AB3"/>
    <w:rsid w:val="003620E8"/>
    <w:rsid w:val="003F5351"/>
    <w:rsid w:val="004049CE"/>
    <w:rsid w:val="004A51F5"/>
    <w:rsid w:val="004D32C0"/>
    <w:rsid w:val="005107F7"/>
    <w:rsid w:val="00527F2E"/>
    <w:rsid w:val="0055190E"/>
    <w:rsid w:val="005A71A3"/>
    <w:rsid w:val="005C4FEB"/>
    <w:rsid w:val="005E585F"/>
    <w:rsid w:val="00683D92"/>
    <w:rsid w:val="00692E43"/>
    <w:rsid w:val="006B3DE1"/>
    <w:rsid w:val="006D77F5"/>
    <w:rsid w:val="00732620"/>
    <w:rsid w:val="00765365"/>
    <w:rsid w:val="00785B73"/>
    <w:rsid w:val="007945B0"/>
    <w:rsid w:val="007A67A4"/>
    <w:rsid w:val="007D401E"/>
    <w:rsid w:val="00844DB4"/>
    <w:rsid w:val="00845162"/>
    <w:rsid w:val="00846566"/>
    <w:rsid w:val="008753CC"/>
    <w:rsid w:val="00876F8C"/>
    <w:rsid w:val="008859CD"/>
    <w:rsid w:val="008B246A"/>
    <w:rsid w:val="008C4C2B"/>
    <w:rsid w:val="00902634"/>
    <w:rsid w:val="00951E1B"/>
    <w:rsid w:val="009653E1"/>
    <w:rsid w:val="00972A5B"/>
    <w:rsid w:val="009A7F22"/>
    <w:rsid w:val="009C6D84"/>
    <w:rsid w:val="00A15DE9"/>
    <w:rsid w:val="00A5614F"/>
    <w:rsid w:val="00A561C6"/>
    <w:rsid w:val="00A7468A"/>
    <w:rsid w:val="00A75C7C"/>
    <w:rsid w:val="00AC4CA5"/>
    <w:rsid w:val="00AD1517"/>
    <w:rsid w:val="00B04B28"/>
    <w:rsid w:val="00B2013C"/>
    <w:rsid w:val="00B352A7"/>
    <w:rsid w:val="00B708F5"/>
    <w:rsid w:val="00BC0481"/>
    <w:rsid w:val="00BF06B8"/>
    <w:rsid w:val="00CE3110"/>
    <w:rsid w:val="00CF603F"/>
    <w:rsid w:val="00D02D30"/>
    <w:rsid w:val="00D20E78"/>
    <w:rsid w:val="00D23CD8"/>
    <w:rsid w:val="00D40A83"/>
    <w:rsid w:val="00D46FC0"/>
    <w:rsid w:val="00D53326"/>
    <w:rsid w:val="00D53E3D"/>
    <w:rsid w:val="00DD211B"/>
    <w:rsid w:val="00E25AC7"/>
    <w:rsid w:val="00E52841"/>
    <w:rsid w:val="00E73C36"/>
    <w:rsid w:val="00E86174"/>
    <w:rsid w:val="00E93074"/>
    <w:rsid w:val="00EC1A77"/>
    <w:rsid w:val="00ED4AAC"/>
    <w:rsid w:val="00EE2602"/>
    <w:rsid w:val="00EE3414"/>
    <w:rsid w:val="00EF6432"/>
    <w:rsid w:val="00F04EDA"/>
    <w:rsid w:val="00F105B8"/>
    <w:rsid w:val="00F303A8"/>
    <w:rsid w:val="00F47E4D"/>
    <w:rsid w:val="00F51EEF"/>
    <w:rsid w:val="00F73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5A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A64"/>
  </w:style>
  <w:style w:type="paragraph" w:styleId="Footer">
    <w:name w:val="footer"/>
    <w:basedOn w:val="Normal"/>
    <w:link w:val="FooterChar"/>
    <w:uiPriority w:val="99"/>
    <w:unhideWhenUsed/>
    <w:rsid w:val="00325A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A64"/>
  </w:style>
  <w:style w:type="table" w:styleId="TableGrid">
    <w:name w:val="Table Grid"/>
    <w:basedOn w:val="TableNormal"/>
    <w:uiPriority w:val="59"/>
    <w:rsid w:val="00325A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5A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4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E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5A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A64"/>
  </w:style>
  <w:style w:type="paragraph" w:styleId="Footer">
    <w:name w:val="footer"/>
    <w:basedOn w:val="Normal"/>
    <w:link w:val="FooterChar"/>
    <w:uiPriority w:val="99"/>
    <w:unhideWhenUsed/>
    <w:rsid w:val="00325A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A64"/>
  </w:style>
  <w:style w:type="table" w:styleId="TableGrid">
    <w:name w:val="Table Grid"/>
    <w:basedOn w:val="TableNormal"/>
    <w:uiPriority w:val="59"/>
    <w:rsid w:val="00325A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5A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4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E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Hill</dc:creator>
  <cp:lastModifiedBy>Christina Parra</cp:lastModifiedBy>
  <cp:revision>2</cp:revision>
  <cp:lastPrinted>2015-12-01T21:34:00Z</cp:lastPrinted>
  <dcterms:created xsi:type="dcterms:W3CDTF">2015-12-02T20:51:00Z</dcterms:created>
  <dcterms:modified xsi:type="dcterms:W3CDTF">2015-12-02T20:51:00Z</dcterms:modified>
</cp:coreProperties>
</file>