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DE9" w:rsidRDefault="004E03B5" w:rsidP="009913CA">
      <w:pPr>
        <w:jc w:val="center"/>
        <w:rPr>
          <w:b/>
          <w:u w:val="single"/>
        </w:rPr>
      </w:pPr>
      <w:r>
        <w:rPr>
          <w:b/>
          <w:u w:val="single"/>
        </w:rPr>
        <w:t>Algebra 2 SAT HW 10/16</w:t>
      </w:r>
      <w:bookmarkStart w:id="0" w:name="_GoBack"/>
      <w:bookmarkEnd w:id="0"/>
    </w:p>
    <w:p w:rsidR="009913CA" w:rsidRDefault="009913CA" w:rsidP="009913CA">
      <w:pPr>
        <w:jc w:val="center"/>
        <w:rPr>
          <w:b/>
        </w:rPr>
      </w:pPr>
      <w:r>
        <w:rPr>
          <w:b/>
        </w:rPr>
        <w:t>Show all work to get credit for completion. Just circling answers will not get credit.</w:t>
      </w:r>
    </w:p>
    <w:p w:rsidR="009913CA" w:rsidRDefault="009913CA" w:rsidP="009913CA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169953</wp:posOffset>
            </wp:positionV>
            <wp:extent cx="3271029" cy="1583017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029" cy="1583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3B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-743</wp:posOffset>
            </wp:positionH>
            <wp:positionV relativeFrom="paragraph">
              <wp:posOffset>255857</wp:posOffset>
            </wp:positionV>
            <wp:extent cx="3088005" cy="1833880"/>
            <wp:effectExtent l="0" t="0" r="0" b="0"/>
            <wp:wrapThrough wrapText="bothSides">
              <wp:wrapPolygon edited="0">
                <wp:start x="0" y="0"/>
                <wp:lineTo x="0" y="21316"/>
                <wp:lineTo x="21453" y="21316"/>
                <wp:lineTo x="2145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005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2. </w:t>
      </w:r>
    </w:p>
    <w:p w:rsidR="009913CA" w:rsidRDefault="009913CA" w:rsidP="009913CA">
      <w:pPr>
        <w:ind w:left="360"/>
        <w:rPr>
          <w:noProof/>
        </w:rPr>
      </w:pPr>
    </w:p>
    <w:p w:rsidR="009913CA" w:rsidRDefault="009913CA" w:rsidP="009913CA">
      <w:pPr>
        <w:ind w:left="360"/>
        <w:rPr>
          <w:noProof/>
        </w:rPr>
      </w:pPr>
    </w:p>
    <w:p w:rsidR="009913CA" w:rsidRDefault="009913CA" w:rsidP="009913CA">
      <w:pPr>
        <w:ind w:left="360"/>
        <w:rPr>
          <w:noProof/>
        </w:rPr>
      </w:pPr>
    </w:p>
    <w:p w:rsidR="009913CA" w:rsidRDefault="009913CA" w:rsidP="009913CA">
      <w:pPr>
        <w:ind w:left="36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2872596</wp:posOffset>
                </wp:positionH>
                <wp:positionV relativeFrom="paragraph">
                  <wp:posOffset>209826</wp:posOffset>
                </wp:positionV>
                <wp:extent cx="353683" cy="845388"/>
                <wp:effectExtent l="0" t="0" r="27940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83" cy="8453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5EBA3A" id="Rectangle 4" o:spid="_x0000_s1026" style="position:absolute;margin-left:226.2pt;margin-top:16.5pt;width:27.85pt;height:66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" fillcolor="white [3212]" strokecolor="white [3212]" strokeweight="1pt"/>
            </w:pict>
          </mc:Fallback>
        </mc:AlternateContent>
      </w:r>
    </w:p>
    <w:p w:rsidR="009913CA" w:rsidRDefault="009913CA" w:rsidP="009913CA">
      <w:pPr>
        <w:ind w:left="360"/>
        <w:rPr>
          <w:noProof/>
        </w:rPr>
      </w:pPr>
    </w:p>
    <w:p w:rsidR="009913CA" w:rsidRDefault="009913CA" w:rsidP="009913CA">
      <w:pPr>
        <w:ind w:left="360"/>
        <w:rPr>
          <w:noProof/>
        </w:rPr>
      </w:pPr>
    </w:p>
    <w:p w:rsidR="009913CA" w:rsidRDefault="009913CA" w:rsidP="009913CA">
      <w:pPr>
        <w:ind w:left="360"/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3985404</wp:posOffset>
            </wp:positionH>
            <wp:positionV relativeFrom="paragraph">
              <wp:posOffset>276237</wp:posOffset>
            </wp:positionV>
            <wp:extent cx="2905673" cy="3036498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62" cy="30393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13CA" w:rsidRDefault="009913CA" w:rsidP="009913CA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422491</wp:posOffset>
            </wp:positionH>
            <wp:positionV relativeFrom="paragraph">
              <wp:posOffset>42209</wp:posOffset>
            </wp:positionV>
            <wp:extent cx="2839697" cy="169940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697" cy="1699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                                                                                                       4. </w:t>
      </w: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</w:p>
    <w:p w:rsidR="009913CA" w:rsidRDefault="009913CA" w:rsidP="009913CA">
      <w:pPr>
        <w:pStyle w:val="ListParagraph"/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595223</wp:posOffset>
            </wp:positionH>
            <wp:positionV relativeFrom="paragraph">
              <wp:posOffset>289608</wp:posOffset>
            </wp:positionV>
            <wp:extent cx="3183932" cy="2760453"/>
            <wp:effectExtent l="0" t="0" r="0" b="19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609" cy="2764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13CA" w:rsidRPr="009913CA" w:rsidRDefault="009913CA" w:rsidP="009913CA">
      <w:pPr>
        <w:ind w:left="720"/>
        <w:rPr>
          <w:noProof/>
        </w:rPr>
      </w:pPr>
      <w:r>
        <w:rPr>
          <w:noProof/>
        </w:rPr>
        <w:t xml:space="preserve">5. </w:t>
      </w:r>
    </w:p>
    <w:sectPr w:rsidR="009913CA" w:rsidRPr="009913CA" w:rsidSect="009913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61BD3"/>
    <w:multiLevelType w:val="hybridMultilevel"/>
    <w:tmpl w:val="6994ED9C"/>
    <w:lvl w:ilvl="0" w:tplc="38C06B72">
      <w:start w:val="1"/>
      <w:numFmt w:val="decimal"/>
      <w:lvlText w:val="%1."/>
      <w:lvlJc w:val="left"/>
      <w:pPr>
        <w:ind w:left="6450" w:hanging="60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F2B4C"/>
    <w:multiLevelType w:val="hybridMultilevel"/>
    <w:tmpl w:val="74C0886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CA"/>
    <w:rsid w:val="004E03B5"/>
    <w:rsid w:val="009913CA"/>
    <w:rsid w:val="00B116DC"/>
    <w:rsid w:val="00D1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2DA1E"/>
  <w15:chartTrackingRefBased/>
  <w15:docId w15:val="{577954D8-56D9-46D0-AC2B-84B7E8CE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Poulos, Amanda</dc:creator>
  <cp:keywords/>
  <dc:description/>
  <cp:lastModifiedBy>Parra, Christina</cp:lastModifiedBy>
  <cp:revision>2</cp:revision>
  <dcterms:created xsi:type="dcterms:W3CDTF">2017-10-29T02:07:00Z</dcterms:created>
  <dcterms:modified xsi:type="dcterms:W3CDTF">2017-10-29T02:07:00Z</dcterms:modified>
</cp:coreProperties>
</file>