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64A" w:rsidRDefault="009719A7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Week Five</w:t>
      </w:r>
      <w:r w:rsidR="008077DB">
        <w:rPr>
          <w:rFonts w:ascii="Franklin Gothic Book" w:hAnsi="Franklin Gothic Book"/>
          <w:sz w:val="24"/>
          <w:szCs w:val="24"/>
        </w:rPr>
        <w:t xml:space="preserve"> S</w:t>
      </w:r>
      <w:bookmarkStart w:id="0" w:name="_GoBack"/>
      <w:bookmarkEnd w:id="0"/>
      <w:r w:rsidR="0044502C">
        <w:rPr>
          <w:rFonts w:ascii="Franklin Gothic Book" w:hAnsi="Franklin Gothic Book"/>
          <w:sz w:val="24"/>
          <w:szCs w:val="24"/>
        </w:rPr>
        <w:t>upplement    Sections 3.4, 3.5, 3.6</w:t>
      </w:r>
    </w:p>
    <w:p w:rsidR="0044502C" w:rsidRDefault="0044502C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ELGs:</w:t>
      </w:r>
    </w:p>
    <w:p w:rsidR="0044502C" w:rsidRDefault="0044502C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A.7: Create equations in two variables to represent relationships between quantities; graph equations on coordinate axes with labels and scales.</w:t>
      </w:r>
    </w:p>
    <w:p w:rsidR="0044502C" w:rsidRDefault="0044502C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F.2: Calculate and interpret rates of change in context of situations. </w:t>
      </w:r>
    </w:p>
    <w:p w:rsidR="0044502C" w:rsidRDefault="0044502C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A.8/9: Solve linear equations in one variable and justify processes and solutions.</w:t>
      </w:r>
    </w:p>
    <w:p w:rsidR="0044502C" w:rsidRDefault="0044502C">
      <w:pPr>
        <w:rPr>
          <w:rFonts w:ascii="Franklin Gothic Book" w:hAnsi="Franklin Gothic Book"/>
          <w:sz w:val="24"/>
          <w:szCs w:val="24"/>
        </w:rPr>
      </w:pPr>
    </w:p>
    <w:p w:rsidR="0044502C" w:rsidRDefault="0044502C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Part One A.7</w:t>
      </w:r>
    </w:p>
    <w:p w:rsidR="003124ED" w:rsidRDefault="003124ED" w:rsidP="003124ED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Jo mows lawns after school. She finds that she can use the equation P = -300 + 15N to calculate her profit.</w:t>
      </w:r>
    </w:p>
    <w:p w:rsidR="003124ED" w:rsidRDefault="003124ED" w:rsidP="003124ED">
      <w:pPr>
        <w:pStyle w:val="ListParagraph"/>
        <w:numPr>
          <w:ilvl w:val="1"/>
          <w:numId w:val="1"/>
        </w:num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Give some possible real-world meanings for the numbers -300 and 15 and the variable N.</w:t>
      </w:r>
    </w:p>
    <w:p w:rsidR="003124ED" w:rsidRDefault="003124ED" w:rsidP="003124ED">
      <w:pPr>
        <w:rPr>
          <w:rFonts w:ascii="Franklin Gothic Book" w:hAnsi="Franklin Gothic Book"/>
          <w:sz w:val="24"/>
          <w:szCs w:val="24"/>
        </w:rPr>
      </w:pPr>
    </w:p>
    <w:p w:rsidR="003124ED" w:rsidRDefault="003124ED" w:rsidP="003124ED">
      <w:pPr>
        <w:pStyle w:val="ListParagraph"/>
        <w:numPr>
          <w:ilvl w:val="1"/>
          <w:numId w:val="1"/>
        </w:num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Invent two questions related to this situation and then answer them.</w:t>
      </w:r>
    </w:p>
    <w:p w:rsidR="003124ED" w:rsidRPr="003124ED" w:rsidRDefault="003124ED" w:rsidP="003124ED">
      <w:pPr>
        <w:pStyle w:val="ListParagraph"/>
        <w:rPr>
          <w:rFonts w:ascii="Franklin Gothic Book" w:hAnsi="Franklin Gothic Book"/>
          <w:sz w:val="24"/>
          <w:szCs w:val="24"/>
        </w:rPr>
      </w:pPr>
    </w:p>
    <w:p w:rsidR="003124ED" w:rsidRDefault="003124ED" w:rsidP="003124ED">
      <w:pPr>
        <w:rPr>
          <w:rFonts w:ascii="Franklin Gothic Book" w:hAnsi="Franklin Gothic Book"/>
          <w:sz w:val="24"/>
          <w:szCs w:val="24"/>
        </w:rPr>
      </w:pPr>
    </w:p>
    <w:p w:rsidR="003124ED" w:rsidRDefault="00B324E1" w:rsidP="003124ED">
      <w:pPr>
        <w:pStyle w:val="ListParagraph"/>
        <w:numPr>
          <w:ilvl w:val="1"/>
          <w:numId w:val="1"/>
        </w:num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Solve the equation P = -300 + 15N for the variable N.</w:t>
      </w: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pStyle w:val="ListParagraph"/>
        <w:numPr>
          <w:ilvl w:val="1"/>
          <w:numId w:val="1"/>
        </w:num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What does the equation in 7c tell you?</w:t>
      </w: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Graph the following linear equations:</w:t>
      </w:r>
    </w:p>
    <w:p w:rsidR="00B324E1" w:rsidRPr="00B324E1" w:rsidRDefault="00B324E1" w:rsidP="00B324E1">
      <w:pPr>
        <w:pStyle w:val="ListParagraph"/>
        <w:numPr>
          <w:ilvl w:val="0"/>
          <w:numId w:val="2"/>
        </w:numPr>
        <w:rPr>
          <w:rFonts w:ascii="Franklin Gothic Book" w:hAnsi="Franklin Gothic Book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y=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x+6</m:t>
        </m:r>
      </m:oMath>
      <w:r>
        <w:rPr>
          <w:rFonts w:ascii="Franklin Gothic Book" w:eastAsiaTheme="minorEastAsia" w:hAnsi="Franklin Gothic Book"/>
          <w:sz w:val="24"/>
          <w:szCs w:val="24"/>
        </w:rPr>
        <w:t xml:space="preserve">                               2. </w:t>
      </w:r>
      <m:oMath>
        <m:r>
          <w:rPr>
            <w:rFonts w:ascii="Cambria Math" w:eastAsiaTheme="minorEastAsia" w:hAnsi="Cambria Math"/>
            <w:sz w:val="24"/>
            <w:szCs w:val="24"/>
          </w:rPr>
          <m:t>y=3x-9</m:t>
        </m:r>
      </m:oMath>
      <w:r>
        <w:rPr>
          <w:rFonts w:ascii="Franklin Gothic Book" w:eastAsiaTheme="minorEastAsia" w:hAnsi="Franklin Gothic Book"/>
          <w:sz w:val="24"/>
          <w:szCs w:val="24"/>
        </w:rPr>
        <w:t xml:space="preserve">                           3.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x+4</m:t>
        </m:r>
      </m:oMath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lastRenderedPageBreak/>
        <w:t xml:space="preserve">Part </w:t>
      </w:r>
      <w:proofErr w:type="gramStart"/>
      <w:r>
        <w:rPr>
          <w:rFonts w:ascii="Franklin Gothic Book" w:hAnsi="Franklin Gothic Book"/>
          <w:sz w:val="24"/>
          <w:szCs w:val="24"/>
        </w:rPr>
        <w:t>Two  F.2</w:t>
      </w:r>
      <w:proofErr w:type="gramEnd"/>
    </w:p>
    <w:p w:rsidR="00B324E1" w:rsidRDefault="00B324E1" w:rsidP="00B324E1">
      <w:pPr>
        <w:pStyle w:val="ListParagraph"/>
        <w:numPr>
          <w:ilvl w:val="0"/>
          <w:numId w:val="3"/>
        </w:num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Use the equation w = 1.4t – 29, where t is the temperature and w is the wind chill, both in °F, to approximate the wind chill temperatures for a wind speed of 40 miles/hour.</w:t>
      </w:r>
    </w:p>
    <w:p w:rsidR="00B324E1" w:rsidRDefault="00B324E1" w:rsidP="00B324E1">
      <w:pPr>
        <w:pStyle w:val="ListParagraph"/>
        <w:numPr>
          <w:ilvl w:val="1"/>
          <w:numId w:val="3"/>
        </w:num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Find w for t = 32°</w:t>
      </w: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pStyle w:val="ListParagraph"/>
        <w:numPr>
          <w:ilvl w:val="1"/>
          <w:numId w:val="3"/>
        </w:num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Find t for a wind chill of w = - 8 </w:t>
      </w:r>
    </w:p>
    <w:p w:rsidR="00B324E1" w:rsidRPr="00B324E1" w:rsidRDefault="00B324E1" w:rsidP="00B324E1">
      <w:pPr>
        <w:pStyle w:val="ListParagraph"/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pStyle w:val="ListParagraph"/>
        <w:numPr>
          <w:ilvl w:val="1"/>
          <w:numId w:val="3"/>
        </w:num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What is the real-world meaning of 1.4?  What is the real-world meaning of -29?</w:t>
      </w: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Part Three A.8/9</w:t>
      </w: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Solve for the variable:</w:t>
      </w:r>
    </w:p>
    <w:p w:rsidR="00B324E1" w:rsidRPr="00B324E1" w:rsidRDefault="00B324E1" w:rsidP="00B324E1">
      <w:pPr>
        <w:pStyle w:val="ListParagraph"/>
        <w:numPr>
          <w:ilvl w:val="0"/>
          <w:numId w:val="4"/>
        </w:numPr>
        <w:rPr>
          <w:rFonts w:ascii="Franklin Gothic Book" w:hAnsi="Franklin Gothic Book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7=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2(x-6)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pStyle w:val="ListParagraph"/>
        <w:numPr>
          <w:ilvl w:val="0"/>
          <w:numId w:val="4"/>
        </w:num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5x – 9 = 45</w:t>
      </w: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Default="00B324E1" w:rsidP="00B324E1">
      <w:pPr>
        <w:rPr>
          <w:rFonts w:ascii="Franklin Gothic Book" w:hAnsi="Franklin Gothic Book"/>
          <w:sz w:val="24"/>
          <w:szCs w:val="24"/>
        </w:rPr>
      </w:pPr>
    </w:p>
    <w:p w:rsidR="00B324E1" w:rsidRPr="00B324E1" w:rsidRDefault="00B324E1" w:rsidP="00B324E1">
      <w:pPr>
        <w:pStyle w:val="ListParagraph"/>
        <w:numPr>
          <w:ilvl w:val="0"/>
          <w:numId w:val="4"/>
        </w:num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½ x – 10 = 200</w:t>
      </w:r>
    </w:p>
    <w:sectPr w:rsidR="00B324E1" w:rsidRPr="00B324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2D03"/>
    <w:multiLevelType w:val="hybridMultilevel"/>
    <w:tmpl w:val="8B76A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702FB"/>
    <w:multiLevelType w:val="hybridMultilevel"/>
    <w:tmpl w:val="CE926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80C50"/>
    <w:multiLevelType w:val="hybridMultilevel"/>
    <w:tmpl w:val="4000C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55288F"/>
    <w:multiLevelType w:val="hybridMultilevel"/>
    <w:tmpl w:val="B0FEA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02C"/>
    <w:rsid w:val="003124ED"/>
    <w:rsid w:val="003F583B"/>
    <w:rsid w:val="0044502C"/>
    <w:rsid w:val="005260BF"/>
    <w:rsid w:val="008077DB"/>
    <w:rsid w:val="008A464A"/>
    <w:rsid w:val="009719A7"/>
    <w:rsid w:val="00AB2384"/>
    <w:rsid w:val="00B324E1"/>
    <w:rsid w:val="00FA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4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324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4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4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324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4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Parra, Christina</cp:lastModifiedBy>
  <cp:revision>2</cp:revision>
  <dcterms:created xsi:type="dcterms:W3CDTF">2014-09-22T17:37:00Z</dcterms:created>
  <dcterms:modified xsi:type="dcterms:W3CDTF">2014-09-22T17:37:00Z</dcterms:modified>
</cp:coreProperties>
</file>